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618EF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S300/S300R</w:t>
      </w:r>
    </w:p>
    <w:p w14:paraId="39E3A40D">
      <w:pPr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（Time-S300高配版）</w:t>
      </w:r>
    </w:p>
    <w:p w14:paraId="1080A8F0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告别审美疲劳，重新诠释率性本色。    </w:t>
      </w:r>
    </w:p>
    <w:p w14:paraId="6F8AD99C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采用7075高强度手把管，坚韧更耐用  </w:t>
      </w:r>
    </w:p>
    <w:p w14:paraId="58AB3E4F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双腔高强度减震系统，驰骋场地障碍如履平地，出厂即巅峰，无需额外改；  </w:t>
      </w:r>
    </w:p>
    <w:p w14:paraId="5330DAE7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全新升级调链器，全面提升后轮轴防护力  </w:t>
      </w:r>
    </w:p>
    <w:p w14:paraId="2DFA03B2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车架突破传统管材结构，采用冲压成型工艺，抗撞击、耐温差，无惧环境挑战，剧烈弹跳仍稳定不变形 </w:t>
      </w:r>
    </w:p>
    <w:p w14:paraId="179E5F2F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外观覆盖件秉承二次注塑工艺，不惜工本，成就光泽流动、层次分明的视觉质感  </w:t>
      </w:r>
    </w:p>
    <w:p w14:paraId="1B410ADD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轮毂、方向链板与牙盘均经CNC精密加工，精准更强韧  </w:t>
      </w:r>
    </w:p>
    <w:p w14:paraId="789949B3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配备战斗风格LED大灯，目光所及，尽显骁勇霸气 </w:t>
      </w:r>
    </w:p>
    <w:p w14:paraId="2234F44A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11升大容量油箱，续航超200公里，持久激情一路相随  </w:t>
      </w:r>
    </w:p>
    <w:p w14:paraId="6A2ABC7B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作为Time越野家族一员，S300/R延续系列轻量化基因：镂空边撑与凹型结构设计，只为更极致的减重表现  </w:t>
      </w:r>
    </w:p>
    <w:p w14:paraId="1779A875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当大灯亮起，油门拧动的一瞬，它就是越野战场最率性的斗士——而它，只属于不甘平凡的你  </w:t>
      </w:r>
    </w:p>
    <w:p w14:paraId="6C1426F1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驾驭它，征服未知，共赴每一段热血征途</w:t>
      </w:r>
    </w:p>
    <w:p w14:paraId="4E1F98D6">
      <w:pPr>
        <w:rPr>
          <w:sz w:val="32"/>
          <w:szCs w:val="32"/>
        </w:rPr>
      </w:pPr>
    </w:p>
    <w:p w14:paraId="5669C541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 xml:space="preserve">SN300/SY300 </w:t>
      </w:r>
    </w:p>
    <w:p w14:paraId="25823B21">
      <w:pPr>
        <w:jc w:val="center"/>
        <w:rPr>
          <w:rFonts w:hint="default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(Time-S300场地版)</w:t>
      </w:r>
    </w:p>
    <w:p w14:paraId="3E1CE3BA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畅享纯粹驾趣，无需高昂门槛 </w:t>
      </w:r>
    </w:p>
    <w:p w14:paraId="735277CF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市面上成熟发动机配备独特外形</w:t>
      </w:r>
    </w:p>
    <w:p w14:paraId="69BDF811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强化减震系统，轻松应对日常障碍，出厂配置即够用，省去改装烦恼  </w:t>
      </w:r>
    </w:p>
    <w:p w14:paraId="4BA5CD6A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实用调链结构，有效保护后轮轴  </w:t>
      </w:r>
    </w:p>
    <w:p w14:paraId="5F762115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车架坚固可靠，冲压成型工艺加持，耐撞耐温差，日常骑行更安心  </w:t>
      </w:r>
    </w:p>
    <w:p w14:paraId="68E4ADE1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外观件耐磨抗刮，细节做工扎实，颜值在线更耐用  </w:t>
      </w:r>
    </w:p>
    <w:p w14:paraId="570D0956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关键部件精准加工，保障骑行顺畅与安全  </w:t>
      </w:r>
    </w:p>
    <w:p w14:paraId="5AA9122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场地版造型飒爽，带LED大灯接口，可轻松加装大灯，照明充足  </w:t>
      </w:r>
    </w:p>
    <w:p w14:paraId="68799806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11升大油箱，续航200公里以上，满足探索需求  </w:t>
      </w:r>
    </w:p>
    <w:p w14:paraId="08D54456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77416E4D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作为Time越野家族亲民力作，SN／SY场地版版延续轻量化设计：实用镂空支架与结构优化，车身灵巧更易驾驭  </w:t>
      </w:r>
    </w:p>
    <w:p w14:paraId="4CA3A760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启动油门的一刻，它就是你冒险路上最可靠的伙伴——无需高昂花费，一样率性出发  </w:t>
      </w:r>
    </w:p>
    <w:p w14:paraId="0995075C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轻松拥有，自在驰骋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你的越野梦想，从此不再遥远</w:t>
      </w:r>
    </w:p>
    <w:p w14:paraId="293260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A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2026-06-10T02:03:58Z</dcterms:created>
  <dc:creator>CIMMY</dc:creator>
  <cp:lastModifiedBy>Cimmy</cp:lastModifiedBy>
  <dcterms:modified xsi:type="dcterms:W3CDTF">2026-06-10T02:27:10Z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eyJoZGlkIjoiMDNkYzNiZTk0ZTYyMDQ2ZTA4OWYwNTBiMWUxNmJjM2QiLCJ1c2VySWQiOiIzMDc1NTM2MzIifQ==</vt:lpwstr>
  </property>
  <property fmtid="{D5CDD505-2E9C-101B-9397-08002B2CF9AE}" pid="4" name="ICV">
    <vt:lpwstr>4CA8CB9A522A4EC2BD34243D5376D01E_12</vt:lpwstr>
  </property>
</Properties>
</file>